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9A" w:rsidRDefault="00356755">
      <w:pPr>
        <w:pStyle w:val="14"/>
        <w:spacing w:before="120" w:after="12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4435562</wp:posOffset>
                </wp:positionH>
                <wp:positionV relativeFrom="page">
                  <wp:posOffset>76315</wp:posOffset>
                </wp:positionV>
                <wp:extent cx="2604138" cy="617850"/>
                <wp:effectExtent l="0" t="0" r="0" b="0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8" cy="61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139A" w:rsidRDefault="00356755">
                            <w:pPr>
                              <w:pStyle w:val="Textbody"/>
                              <w:spacing w:line="240" w:lineRule="exact"/>
                              <w:ind w:firstLine="700"/>
                              <w:jc w:val="right"/>
                              <w:rPr>
                                <w:rFonts w:ascii="標楷體" w:eastAsia="標楷體" w:hAnsi="標楷體" w:cs="新細明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日</w:t>
                            </w:r>
                          </w:p>
                          <w:p w:rsidR="003D139A" w:rsidRDefault="00356755">
                            <w:pPr>
                              <w:pStyle w:val="Textbody"/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(  )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成大財實捐字第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9.25pt;margin-top:6pt;width:205.05pt;height:48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" filled="f" stroked="f">
                <v:textbox>
                  <w:txbxContent>
                    <w:p w:rsidR="003D139A" w:rsidRDefault="00356755">
                      <w:pPr>
                        <w:pStyle w:val="Textbody"/>
                        <w:spacing w:line="240" w:lineRule="exact"/>
                        <w:ind w:firstLine="700"/>
                        <w:jc w:val="right"/>
                        <w:rPr>
                          <w:rFonts w:ascii="標楷體" w:eastAsia="標楷體" w:hAnsi="標楷體" w:cs="新細明體"/>
                          <w:bCs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年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月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日</w:t>
                      </w:r>
                    </w:p>
                    <w:p w:rsidR="003D139A" w:rsidRDefault="00356755">
                      <w:pPr>
                        <w:pStyle w:val="Textbody"/>
                        <w:spacing w:line="240" w:lineRule="exact"/>
                        <w:jc w:val="right"/>
                      </w:pP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(  )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成大財實捐字第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/>
          <w:b/>
          <w:bCs/>
          <w:kern w:val="0"/>
          <w:sz w:val="28"/>
          <w:szCs w:val="30"/>
        </w:rPr>
        <w:t>國立成功大學接受實物捐贈表</w:t>
      </w:r>
      <w:bookmarkStart w:id="1" w:name="_Toc502157415"/>
      <w:bookmarkEnd w:id="1"/>
    </w:p>
    <w:p w:rsidR="003D139A" w:rsidRDefault="00356755">
      <w:pPr>
        <w:pStyle w:val="Textbodyuser"/>
        <w:tabs>
          <w:tab w:val="left" w:pos="8502"/>
        </w:tabs>
        <w:spacing w:line="280" w:lineRule="exact"/>
        <w:jc w:val="center"/>
      </w:pPr>
      <w:r>
        <w:rPr>
          <w:rStyle w:val="17"/>
          <w:rFonts w:eastAsia="標楷體"/>
          <w:b/>
          <w:bCs/>
          <w:kern w:val="0"/>
          <w:szCs w:val="30"/>
        </w:rPr>
        <w:t>National Cheng Kung University In-Kind Donation Acceptance Form</w:t>
      </w:r>
    </w:p>
    <w:p w:rsidR="003D139A" w:rsidRDefault="003D139A">
      <w:pPr>
        <w:pStyle w:val="Textbodyuser"/>
        <w:tabs>
          <w:tab w:val="left" w:pos="8502"/>
        </w:tabs>
        <w:spacing w:line="240" w:lineRule="exact"/>
        <w:jc w:val="center"/>
        <w:rPr>
          <w:rFonts w:eastAsia="標楷體"/>
          <w:b/>
          <w:bCs/>
          <w:kern w:val="0"/>
          <w:sz w:val="28"/>
          <w:szCs w:val="30"/>
        </w:rPr>
      </w:pPr>
    </w:p>
    <w:tbl>
      <w:tblPr>
        <w:tblW w:w="1119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24"/>
        <w:gridCol w:w="1843"/>
        <w:gridCol w:w="7372"/>
      </w:tblGrid>
      <w:tr w:rsidR="003D139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捐贈者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Donor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單位、機構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Name/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Unit or organization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>
              <w:rPr>
                <w:rFonts w:eastAsia="標楷體"/>
                <w:spacing w:val="-6"/>
                <w:sz w:val="22"/>
                <w:szCs w:val="22"/>
              </w:rPr>
              <w:t>身分證字號</w:t>
            </w:r>
            <w:r>
              <w:rPr>
                <w:rFonts w:eastAsia="標楷體"/>
                <w:spacing w:val="-6"/>
                <w:sz w:val="22"/>
                <w:szCs w:val="22"/>
              </w:rPr>
              <w:t>/</w:t>
            </w:r>
            <w:r>
              <w:rPr>
                <w:rFonts w:eastAsia="標楷體"/>
                <w:spacing w:val="-6"/>
                <w:sz w:val="22"/>
                <w:szCs w:val="22"/>
              </w:rPr>
              <w:t>統一編號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pacing w:val="-6"/>
                <w:sz w:val="22"/>
                <w:szCs w:val="22"/>
              </w:rPr>
              <w:t xml:space="preserve">ID </w:t>
            </w:r>
            <w:r>
              <w:rPr>
                <w:rStyle w:val="17"/>
                <w:rFonts w:eastAsia="標楷體"/>
                <w:spacing w:val="-6"/>
                <w:sz w:val="22"/>
                <w:szCs w:val="22"/>
              </w:rPr>
              <w:t>number/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pacing w:val="-6"/>
                <w:sz w:val="22"/>
                <w:szCs w:val="22"/>
              </w:rPr>
              <w:t>uniform invoice number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>
              <w:rPr>
                <w:rFonts w:eastAsia="標楷體"/>
                <w:spacing w:val="-6"/>
                <w:sz w:val="22"/>
                <w:szCs w:val="22"/>
              </w:rPr>
              <w:t>身分</w:t>
            </w:r>
          </w:p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>
              <w:rPr>
                <w:rFonts w:eastAsia="標楷體"/>
                <w:spacing w:val="-6"/>
                <w:sz w:val="22"/>
                <w:szCs w:val="22"/>
              </w:rPr>
              <w:t>Identity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Standarduser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校友</w:t>
            </w:r>
            <w:r>
              <w:rPr>
                <w:rFonts w:eastAsia="標楷體"/>
                <w:sz w:val="22"/>
                <w:szCs w:val="22"/>
              </w:rPr>
              <w:t>Alumnus</w:t>
            </w:r>
            <w:r>
              <w:rPr>
                <w:rFonts w:ascii="標楷體" w:eastAsia="標楷體" w:hAnsi="標楷體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系</w:t>
            </w:r>
            <w:r>
              <w:rPr>
                <w:rFonts w:eastAsia="標楷體"/>
                <w:sz w:val="22"/>
                <w:szCs w:val="22"/>
              </w:rPr>
              <w:t>department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級</w:t>
            </w:r>
            <w:r>
              <w:rPr>
                <w:rFonts w:eastAsia="標楷體"/>
                <w:sz w:val="22"/>
                <w:szCs w:val="22"/>
              </w:rPr>
              <w:t xml:space="preserve">class                       </w:t>
            </w:r>
          </w:p>
          <w:p w:rsidR="003D139A" w:rsidRDefault="00356755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企業團體</w:t>
            </w:r>
            <w:r>
              <w:rPr>
                <w:rFonts w:eastAsia="標楷體"/>
                <w:sz w:val="22"/>
                <w:szCs w:val="22"/>
              </w:rPr>
              <w:t>Corporation</w:t>
            </w:r>
          </w:p>
          <w:p w:rsidR="003D139A" w:rsidRDefault="00356755">
            <w:pPr>
              <w:pStyle w:val="Standarduser"/>
              <w:spacing w:line="240" w:lineRule="exact"/>
              <w:ind w:right="-114" w:firstLine="220"/>
              <w:jc w:val="both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校友</w:t>
            </w:r>
            <w:r>
              <w:rPr>
                <w:rFonts w:eastAsia="標楷體"/>
                <w:color w:val="000000"/>
                <w:sz w:val="22"/>
                <w:szCs w:val="22"/>
              </w:rPr>
              <w:t>Alumnus(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企業員工</w:t>
            </w:r>
            <w:r>
              <w:rPr>
                <w:rFonts w:eastAsia="標楷體"/>
                <w:color w:val="000000"/>
                <w:sz w:val="22"/>
                <w:szCs w:val="22"/>
              </w:rPr>
              <w:t>Corporation employee)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非校友</w:t>
            </w:r>
            <w:r>
              <w:rPr>
                <w:rFonts w:eastAsia="標楷體"/>
                <w:color w:val="000000"/>
                <w:sz w:val="22"/>
                <w:szCs w:val="22"/>
              </w:rPr>
              <w:t>Nonalumnus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3D139A" w:rsidRDefault="00356755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教職員工</w:t>
            </w:r>
            <w:r>
              <w:rPr>
                <w:rFonts w:eastAsia="標楷體"/>
                <w:sz w:val="22"/>
                <w:szCs w:val="22"/>
              </w:rPr>
              <w:t xml:space="preserve">Staff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社會人士</w:t>
            </w:r>
            <w:r>
              <w:rPr>
                <w:rFonts w:eastAsia="標楷體"/>
                <w:sz w:val="22"/>
                <w:szCs w:val="22"/>
              </w:rPr>
              <w:t>Entity not affiliated with the university</w:t>
            </w:r>
          </w:p>
          <w:p w:rsidR="003D139A" w:rsidRDefault="00356755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學生家長</w:t>
            </w:r>
            <w:r>
              <w:rPr>
                <w:rFonts w:eastAsia="標楷體"/>
                <w:sz w:val="22"/>
                <w:szCs w:val="22"/>
              </w:rPr>
              <w:t xml:space="preserve">Parent of student 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Others______________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通訊地址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Correspondence address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聯絡電話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Contact number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電子信箱</w:t>
            </w:r>
          </w:p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聯絡人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Contact person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捐贈項目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Donated item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before="24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財產</w:t>
            </w:r>
          </w:p>
          <w:p w:rsidR="003D139A" w:rsidRDefault="00356755">
            <w:pPr>
              <w:pStyle w:val="Textbodyuser"/>
              <w:spacing w:before="24" w:line="340" w:lineRule="exact"/>
              <w:ind w:left="170" w:firstLine="1"/>
            </w:pPr>
            <w:r>
              <w:rPr>
                <w:rStyle w:val="17"/>
                <w:rFonts w:eastAsia="標楷體"/>
                <w:sz w:val="22"/>
                <w:szCs w:val="22"/>
              </w:rPr>
              <w:t xml:space="preserve"> Property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土地</w:t>
            </w:r>
            <w:r>
              <w:rPr>
                <w:rStyle w:val="17"/>
                <w:rFonts w:eastAsia="標楷體"/>
                <w:sz w:val="22"/>
                <w:szCs w:val="22"/>
              </w:rPr>
              <w:t>Land NT$</w:t>
            </w:r>
            <w:r>
              <w:rPr>
                <w:rFonts w:eastAsia="標楷體"/>
                <w:sz w:val="22"/>
                <w:szCs w:val="22"/>
              </w:rPr>
              <w:t>_________________________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房屋</w:t>
            </w:r>
            <w:r>
              <w:rPr>
                <w:rStyle w:val="17"/>
                <w:rFonts w:eastAsia="標楷體"/>
                <w:sz w:val="22"/>
                <w:szCs w:val="22"/>
              </w:rPr>
              <w:t>Building NT$</w:t>
            </w:r>
            <w:r>
              <w:rPr>
                <w:rFonts w:eastAsia="標楷體"/>
                <w:sz w:val="22"/>
                <w:szCs w:val="22"/>
              </w:rPr>
              <w:t>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機械設備</w:t>
            </w:r>
            <w:r>
              <w:rPr>
                <w:rStyle w:val="17"/>
                <w:rFonts w:eastAsia="標楷體"/>
                <w:sz w:val="22"/>
                <w:szCs w:val="22"/>
              </w:rPr>
              <w:t>Mechanical equipment NT$</w:t>
            </w:r>
            <w:r>
              <w:rPr>
                <w:rFonts w:eastAsia="標楷體"/>
                <w:sz w:val="22"/>
                <w:szCs w:val="22"/>
              </w:rPr>
              <w:t>_______________________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交通設備</w:t>
            </w:r>
            <w:r>
              <w:rPr>
                <w:rStyle w:val="17"/>
                <w:rFonts w:eastAsia="標楷體"/>
                <w:sz w:val="22"/>
                <w:szCs w:val="22"/>
              </w:rPr>
              <w:t>Transportation equipment NT$</w:t>
            </w:r>
            <w:r>
              <w:rPr>
                <w:rFonts w:eastAsia="標楷體"/>
                <w:sz w:val="22"/>
                <w:szCs w:val="22"/>
              </w:rPr>
              <w:t>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雜項設備</w:t>
            </w:r>
            <w:r>
              <w:rPr>
                <w:rStyle w:val="17"/>
                <w:rFonts w:eastAsia="標楷體"/>
                <w:sz w:val="22"/>
                <w:szCs w:val="22"/>
              </w:rPr>
              <w:t>Miscellaneous equipment NT$</w:t>
            </w:r>
            <w:r>
              <w:rPr>
                <w:rFonts w:eastAsia="標楷體"/>
                <w:sz w:val="22"/>
                <w:szCs w:val="22"/>
              </w:rPr>
              <w:t>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有價證券</w:t>
            </w:r>
            <w:r>
              <w:rPr>
                <w:rStyle w:val="17"/>
                <w:rFonts w:eastAsia="標楷體"/>
                <w:sz w:val="22"/>
                <w:szCs w:val="22"/>
              </w:rPr>
              <w:t>Securities NT$</w:t>
            </w:r>
            <w:r>
              <w:rPr>
                <w:rFonts w:eastAsia="標楷體"/>
                <w:sz w:val="22"/>
                <w:szCs w:val="22"/>
              </w:rPr>
              <w:t>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340" w:lineRule="exact"/>
              <w:ind w:left="321" w:hanging="321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圖書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具典藏價值之期刊等</w:t>
            </w:r>
            <w:r>
              <w:rPr>
                <w:rStyle w:val="17"/>
                <w:rFonts w:eastAsia="標楷體"/>
                <w:sz w:val="22"/>
                <w:szCs w:val="22"/>
              </w:rPr>
              <w:t xml:space="preserve">Books and </w:t>
            </w:r>
            <w:r>
              <w:rPr>
                <w:rStyle w:val="17"/>
                <w:rFonts w:eastAsia="標楷體"/>
                <w:sz w:val="22"/>
                <w:szCs w:val="22"/>
              </w:rPr>
              <w:t>periodicals worthy of archiving NT$</w:t>
            </w:r>
            <w:r>
              <w:rPr>
                <w:rFonts w:eastAsia="標楷體"/>
                <w:sz w:val="22"/>
                <w:szCs w:val="22"/>
              </w:rPr>
              <w:t>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before="24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物品</w:t>
            </w:r>
          </w:p>
          <w:p w:rsidR="003D139A" w:rsidRDefault="00356755">
            <w:pPr>
              <w:pStyle w:val="Textbodyuser"/>
              <w:spacing w:before="24" w:line="240" w:lineRule="exact"/>
              <w:ind w:left="170"/>
            </w:pPr>
            <w:r>
              <w:rPr>
                <w:rStyle w:val="17"/>
                <w:rFonts w:eastAsia="標楷體"/>
                <w:sz w:val="22"/>
                <w:szCs w:val="22"/>
              </w:rPr>
              <w:t xml:space="preserve"> Item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非消耗品</w:t>
            </w:r>
            <w:r>
              <w:rPr>
                <w:rStyle w:val="17"/>
                <w:rFonts w:eastAsia="標楷體"/>
                <w:sz w:val="22"/>
                <w:szCs w:val="22"/>
              </w:rPr>
              <w:t>Nonconsumables NT$</w:t>
            </w:r>
            <w:r>
              <w:rPr>
                <w:rFonts w:eastAsia="標楷體"/>
                <w:sz w:val="22"/>
                <w:szCs w:val="22"/>
              </w:rPr>
              <w:t>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消耗品</w:t>
            </w:r>
            <w:r>
              <w:rPr>
                <w:rStyle w:val="17"/>
                <w:rFonts w:eastAsia="標楷體"/>
                <w:sz w:val="22"/>
                <w:szCs w:val="22"/>
              </w:rPr>
              <w:t>Consumables NT$</w:t>
            </w:r>
            <w:r>
              <w:rPr>
                <w:rFonts w:eastAsia="標楷體"/>
                <w:sz w:val="22"/>
                <w:szCs w:val="22"/>
              </w:rPr>
              <w:t>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before="24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  <w:p w:rsidR="003D139A" w:rsidRDefault="00356755">
            <w:pPr>
              <w:pStyle w:val="Textbodyuser"/>
              <w:spacing w:before="24" w:line="240" w:lineRule="exact"/>
              <w:ind w:left="174"/>
            </w:pPr>
            <w:r>
              <w:rPr>
                <w:rStyle w:val="17"/>
                <w:rFonts w:eastAsia="標楷體"/>
                <w:sz w:val="22"/>
                <w:szCs w:val="22"/>
              </w:rPr>
              <w:t xml:space="preserve"> Others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  <w:r>
              <w:rPr>
                <w:rStyle w:val="17"/>
                <w:rFonts w:eastAsia="標楷體"/>
                <w:sz w:val="22"/>
                <w:szCs w:val="22"/>
              </w:rPr>
              <w:t>Repair NT$</w:t>
            </w:r>
            <w:r>
              <w:rPr>
                <w:rFonts w:eastAsia="標楷體"/>
                <w:sz w:val="22"/>
                <w:szCs w:val="22"/>
              </w:rPr>
              <w:t>_________________________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詳述說明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Style w:val="17"/>
                <w:rFonts w:eastAsia="標楷體"/>
                <w:sz w:val="22"/>
                <w:szCs w:val="22"/>
              </w:rPr>
              <w:t xml:space="preserve"> Others (describe in detail) NT$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合計金額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Total amount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before="24"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合計新臺幣</w:t>
            </w:r>
            <w:r>
              <w:rPr>
                <w:rStyle w:val="17"/>
                <w:rFonts w:eastAsia="標楷體"/>
                <w:sz w:val="22"/>
                <w:szCs w:val="22"/>
              </w:rPr>
              <w:t>A total of NT$</w:t>
            </w:r>
            <w:r>
              <w:rPr>
                <w:rFonts w:eastAsia="標楷體"/>
                <w:sz w:val="22"/>
                <w:szCs w:val="22"/>
              </w:rPr>
              <w:t xml:space="preserve"> 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:rsidR="003D139A" w:rsidRDefault="00356755">
            <w:pPr>
              <w:pStyle w:val="Textbodyuser"/>
              <w:spacing w:before="24"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合計外幣</w:t>
            </w:r>
            <w:r>
              <w:rPr>
                <w:rStyle w:val="17"/>
                <w:rFonts w:eastAsia="標楷體"/>
                <w:sz w:val="22"/>
                <w:szCs w:val="22"/>
              </w:rPr>
              <w:t>A total of (foreign currency)</w:t>
            </w:r>
            <w:r>
              <w:rPr>
                <w:rFonts w:eastAsia="標楷體"/>
                <w:sz w:val="22"/>
                <w:szCs w:val="22"/>
              </w:rPr>
              <w:t xml:space="preserve"> ______________</w:t>
            </w:r>
            <w:r>
              <w:rPr>
                <w:rFonts w:eastAsia="標楷體"/>
                <w:sz w:val="22"/>
                <w:szCs w:val="22"/>
              </w:rPr>
              <w:t>元整，</w:t>
            </w:r>
          </w:p>
          <w:p w:rsidR="003D139A" w:rsidRDefault="00356755">
            <w:pPr>
              <w:pStyle w:val="Textbodyuser"/>
              <w:spacing w:before="24" w:line="320" w:lineRule="exact"/>
              <w:ind w:left="316"/>
            </w:pPr>
            <w:r>
              <w:rPr>
                <w:rFonts w:eastAsia="標楷體"/>
                <w:sz w:val="22"/>
                <w:szCs w:val="22"/>
              </w:rPr>
              <w:t>匯率</w:t>
            </w:r>
            <w:r>
              <w:rPr>
                <w:rStyle w:val="17"/>
                <w:rFonts w:eastAsia="標楷體"/>
                <w:sz w:val="22"/>
                <w:szCs w:val="22"/>
              </w:rPr>
              <w:t>the exchange rate being</w:t>
            </w:r>
            <w:r>
              <w:rPr>
                <w:rFonts w:eastAsia="標楷體"/>
                <w:sz w:val="22"/>
                <w:szCs w:val="22"/>
              </w:rPr>
              <w:t xml:space="preserve"> _____</w:t>
            </w:r>
            <w:r>
              <w:rPr>
                <w:rFonts w:eastAsia="標楷體"/>
                <w:sz w:val="22"/>
                <w:szCs w:val="22"/>
              </w:rPr>
              <w:t>，折合新台幣</w:t>
            </w:r>
            <w:r>
              <w:rPr>
                <w:rStyle w:val="17"/>
                <w:rFonts w:eastAsia="標楷體"/>
                <w:sz w:val="22"/>
                <w:szCs w:val="22"/>
              </w:rPr>
              <w:t>which is NT$</w:t>
            </w:r>
            <w:r>
              <w:rPr>
                <w:rFonts w:eastAsia="標楷體"/>
                <w:sz w:val="22"/>
                <w:szCs w:val="22"/>
              </w:rPr>
              <w:t>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捐贈用途</w:t>
            </w:r>
          </w:p>
          <w:p w:rsidR="003D139A" w:rsidRDefault="00356755">
            <w:pPr>
              <w:pStyle w:val="Textbodyuser"/>
              <w:spacing w:line="240" w:lineRule="exact"/>
            </w:pPr>
            <w:r>
              <w:rPr>
                <w:rStyle w:val="17"/>
                <w:rFonts w:eastAsia="標楷體"/>
                <w:sz w:val="22"/>
                <w:szCs w:val="22"/>
              </w:rPr>
              <w:t>Purpose of donation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不指定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由權責單位統一管理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Style w:val="17"/>
                <w:rFonts w:eastAsia="標楷體"/>
                <w:sz w:val="22"/>
                <w:szCs w:val="22"/>
              </w:rPr>
              <w:t xml:space="preserve"> Unspecified (managed by </w:t>
            </w:r>
            <w:r>
              <w:rPr>
                <w:rStyle w:val="17"/>
                <w:rFonts w:eastAsia="標楷體"/>
                <w:sz w:val="22"/>
                <w:szCs w:val="22"/>
              </w:rPr>
              <w:t>the responsible unit)</w:t>
            </w:r>
          </w:p>
          <w:p w:rsidR="003D139A" w:rsidRDefault="00356755">
            <w:pPr>
              <w:pStyle w:val="Textbodyuser"/>
              <w:spacing w:before="24"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指定受贈單位</w:t>
            </w:r>
            <w:r>
              <w:rPr>
                <w:rStyle w:val="17"/>
                <w:rFonts w:eastAsia="標楷體"/>
                <w:sz w:val="22"/>
                <w:szCs w:val="22"/>
              </w:rPr>
              <w:t>Specify</w:t>
            </w:r>
            <w:r>
              <w:rPr>
                <w:rFonts w:eastAsia="標楷體"/>
                <w:sz w:val="22"/>
                <w:szCs w:val="22"/>
              </w:rPr>
              <w:t>______________________________</w:t>
            </w:r>
          </w:p>
          <w:p w:rsidR="003D139A" w:rsidRDefault="00356755">
            <w:pPr>
              <w:pStyle w:val="Textbodyuser"/>
              <w:spacing w:before="24" w:line="300" w:lineRule="exact"/>
              <w:ind w:left="238" w:hanging="57"/>
            </w:pPr>
            <w:r>
              <w:rPr>
                <w:rFonts w:eastAsia="標楷體"/>
                <w:sz w:val="22"/>
                <w:szCs w:val="22"/>
              </w:rPr>
              <w:t>用途</w:t>
            </w:r>
            <w:r>
              <w:rPr>
                <w:rStyle w:val="17"/>
                <w:rFonts w:eastAsia="標楷體"/>
                <w:sz w:val="22"/>
                <w:szCs w:val="22"/>
              </w:rPr>
              <w:t xml:space="preserve">as the receiving unit for the purpose of </w:t>
            </w:r>
            <w:r>
              <w:rPr>
                <w:rFonts w:eastAsia="標楷體"/>
                <w:sz w:val="22"/>
                <w:szCs w:val="22"/>
              </w:rPr>
              <w:t>_______________________________</w:t>
            </w:r>
          </w:p>
          <w:p w:rsidR="003D139A" w:rsidRDefault="00356755">
            <w:pPr>
              <w:pStyle w:val="Textbodyuser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其他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詳述說明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Style w:val="17"/>
                <w:rFonts w:eastAsia="標楷體"/>
                <w:sz w:val="22"/>
                <w:szCs w:val="22"/>
              </w:rPr>
              <w:t xml:space="preserve"> Other (describe in detail)</w:t>
            </w:r>
            <w:r>
              <w:rPr>
                <w:rFonts w:eastAsia="標楷體"/>
                <w:sz w:val="22"/>
                <w:szCs w:val="22"/>
              </w:rPr>
              <w:t xml:space="preserve"> __________________________________________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是否附有負擔</w:t>
            </w:r>
          </w:p>
          <w:p w:rsidR="003D139A" w:rsidRDefault="00356755">
            <w:pPr>
              <w:pStyle w:val="Textbodyuser"/>
              <w:spacing w:line="240" w:lineRule="exact"/>
            </w:pPr>
            <w:r>
              <w:rPr>
                <w:rStyle w:val="17"/>
                <w:rFonts w:eastAsia="標楷體"/>
                <w:sz w:val="22"/>
                <w:szCs w:val="22"/>
              </w:rPr>
              <w:t xml:space="preserve">Liability transferred </w:t>
            </w:r>
            <w:r>
              <w:rPr>
                <w:rStyle w:val="17"/>
                <w:rFonts w:eastAsia="標楷體"/>
                <w:sz w:val="22"/>
                <w:szCs w:val="22"/>
              </w:rPr>
              <w:t>together with the donation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56755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是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須說明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 xml:space="preserve"> Yes (please explain) _________________________</w:t>
            </w:r>
          </w:p>
          <w:p w:rsidR="003D139A" w:rsidRDefault="00356755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否</w:t>
            </w:r>
            <w:r>
              <w:rPr>
                <w:rStyle w:val="17"/>
                <w:rFonts w:eastAsia="標楷體"/>
                <w:sz w:val="22"/>
                <w:szCs w:val="22"/>
              </w:rPr>
              <w:t>No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補充說明</w:t>
            </w:r>
          </w:p>
          <w:p w:rsidR="003D139A" w:rsidRDefault="00356755">
            <w:pPr>
              <w:pStyle w:val="Textbodyuser"/>
              <w:spacing w:line="240" w:lineRule="exact"/>
              <w:jc w:val="both"/>
            </w:pPr>
            <w:r>
              <w:rPr>
                <w:rStyle w:val="17"/>
                <w:rFonts w:eastAsia="標楷體"/>
                <w:sz w:val="22"/>
                <w:szCs w:val="22"/>
              </w:rPr>
              <w:t>Supplementary explanations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D139A">
            <w:pPr>
              <w:pStyle w:val="Textbodyuser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lastRenderedPageBreak/>
              <w:t>捐贈證明</w:t>
            </w:r>
          </w:p>
          <w:p w:rsidR="003D139A" w:rsidRDefault="00356755">
            <w:pPr>
              <w:pStyle w:val="Textbodyuser"/>
              <w:spacing w:line="240" w:lineRule="exact"/>
            </w:pPr>
            <w:r>
              <w:rPr>
                <w:rStyle w:val="17"/>
                <w:rFonts w:eastAsia="標楷體"/>
                <w:sz w:val="22"/>
                <w:szCs w:val="22"/>
              </w:rPr>
              <w:t>Proof of donation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要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17"/>
                <w:rFonts w:eastAsia="標楷體"/>
                <w:sz w:val="22"/>
                <w:szCs w:val="22"/>
              </w:rPr>
              <w:t xml:space="preserve">Required  </w:t>
            </w:r>
          </w:p>
          <w:p w:rsidR="003D139A" w:rsidRDefault="00356755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不要</w:t>
            </w:r>
            <w:r>
              <w:rPr>
                <w:rStyle w:val="17"/>
                <w:rFonts w:eastAsia="標楷體"/>
                <w:sz w:val="22"/>
                <w:szCs w:val="22"/>
              </w:rPr>
              <w:t>Not required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17"/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0" w:lineRule="atLeast"/>
            </w:pPr>
            <w:r>
              <w:rPr>
                <w:rStyle w:val="apple-style-span"/>
                <w:rFonts w:ascii="標楷體" w:eastAsia="標楷體" w:hAnsi="標楷體"/>
                <w:sz w:val="22"/>
                <w:szCs w:val="22"/>
              </w:rPr>
              <w:t>芳名錄</w:t>
            </w:r>
          </w:p>
          <w:p w:rsidR="003D139A" w:rsidRDefault="00356755">
            <w:pPr>
              <w:pStyle w:val="Textbodyuser"/>
              <w:spacing w:line="0" w:lineRule="atLeast"/>
            </w:pPr>
            <w:r>
              <w:rPr>
                <w:rStyle w:val="apple-style-span"/>
                <w:rFonts w:eastAsia="標楷體"/>
                <w:bCs/>
                <w:sz w:val="22"/>
                <w:szCs w:val="22"/>
              </w:rPr>
              <w:t>Donor Disclosure Agreement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ab"/>
              <w:spacing w:line="0" w:lineRule="atLeast"/>
              <w:ind w:left="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同意將姓名、捐款金額刊登於本校相關網站或刊物上。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</w:p>
          <w:p w:rsidR="003D139A" w:rsidRDefault="00356755">
            <w:pPr>
              <w:pStyle w:val="16"/>
              <w:spacing w:line="0" w:lineRule="atLeast"/>
              <w:ind w:left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I agree to have </w:t>
            </w:r>
            <w:r>
              <w:rPr>
                <w:rFonts w:eastAsia="標楷體"/>
                <w:sz w:val="22"/>
                <w:szCs w:val="22"/>
              </w:rPr>
              <w:t>my name and donation listed on relevant NCKU websites or in publications.</w:t>
            </w:r>
          </w:p>
          <w:p w:rsidR="003D139A" w:rsidRDefault="00356755">
            <w:pPr>
              <w:pStyle w:val="Standarduser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同意以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               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之姓名，將捐款金額刊登於本校相關網站或刊物上。</w:t>
            </w:r>
          </w:p>
          <w:p w:rsidR="003D139A" w:rsidRDefault="00356755">
            <w:pPr>
              <w:pStyle w:val="Standarduser"/>
              <w:spacing w:line="0" w:lineRule="atLeast"/>
              <w:ind w:left="28" w:right="-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 agree to the name of ____ and the donation being listed on relevant NCKU websites or in publications.</w:t>
            </w:r>
          </w:p>
          <w:p w:rsidR="003D139A" w:rsidRDefault="00356755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</w:t>
            </w:r>
            <w:r>
              <w:rPr>
                <w:rFonts w:eastAsia="標楷體"/>
                <w:sz w:val="22"/>
                <w:szCs w:val="22"/>
              </w:rPr>
              <w:t xml:space="preserve">I do not agree to either of </w:t>
            </w:r>
            <w:r>
              <w:rPr>
                <w:rFonts w:eastAsia="標楷體"/>
                <w:sz w:val="22"/>
                <w:szCs w:val="22"/>
              </w:rPr>
              <w:t>the above.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捐贈者意思表示文件或檢附來文</w:t>
            </w:r>
          </w:p>
          <w:p w:rsidR="003D139A" w:rsidRDefault="00356755">
            <w:pPr>
              <w:pStyle w:val="Textbodyuser"/>
              <w:spacing w:line="240" w:lineRule="exact"/>
            </w:pPr>
            <w:r>
              <w:rPr>
                <w:rStyle w:val="17"/>
                <w:rFonts w:eastAsia="標楷體"/>
                <w:sz w:val="22"/>
                <w:szCs w:val="22"/>
              </w:rPr>
              <w:t>Donor consent document (or attach said document)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56755">
            <w:pPr>
              <w:pStyle w:val="Textbodyuser"/>
              <w:spacing w:before="120"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公文字號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  <w:p w:rsidR="003D139A" w:rsidRDefault="00356755">
            <w:pPr>
              <w:pStyle w:val="Textbodyuser"/>
              <w:spacing w:before="120"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Official document number:</w:t>
            </w:r>
          </w:p>
        </w:tc>
      </w:tr>
    </w:tbl>
    <w:p w:rsidR="003D139A" w:rsidRDefault="00356755">
      <w:pPr>
        <w:pStyle w:val="Textbodyuser"/>
        <w:spacing w:line="320" w:lineRule="exact"/>
        <w:ind w:left="-283"/>
        <w:jc w:val="center"/>
      </w:pP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若有任何疑問，請來電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06-2757575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轉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54507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，我們將竭誠為您服務，謝謝您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!</w:t>
      </w:r>
    </w:p>
    <w:p w:rsidR="003D139A" w:rsidRDefault="00356755">
      <w:pPr>
        <w:pStyle w:val="Textbodyuser"/>
        <w:spacing w:line="320" w:lineRule="exact"/>
        <w:jc w:val="center"/>
        <w:rPr>
          <w:rFonts w:ascii="標楷體" w:eastAsia="標楷體" w:hAnsi="標楷體"/>
          <w:b/>
          <w:sz w:val="20"/>
          <w:szCs w:val="22"/>
        </w:rPr>
      </w:pPr>
      <w:r>
        <w:rPr>
          <w:rFonts w:ascii="標楷體" w:eastAsia="標楷體" w:hAnsi="標楷體"/>
          <w:b/>
          <w:sz w:val="20"/>
          <w:szCs w:val="22"/>
        </w:rPr>
        <w:t>(</w:t>
      </w:r>
      <w:r>
        <w:rPr>
          <w:rFonts w:ascii="標楷體" w:eastAsia="標楷體" w:hAnsi="標楷體"/>
          <w:b/>
          <w:sz w:val="20"/>
          <w:szCs w:val="22"/>
        </w:rPr>
        <w:t>本表僅供校內行政流程用，不得作為捐贈證明</w:t>
      </w:r>
      <w:r>
        <w:rPr>
          <w:rFonts w:ascii="標楷體" w:eastAsia="標楷體" w:hAnsi="標楷體"/>
          <w:b/>
          <w:sz w:val="20"/>
          <w:szCs w:val="22"/>
        </w:rPr>
        <w:t>)</w:t>
      </w:r>
    </w:p>
    <w:p w:rsidR="003D139A" w:rsidRDefault="00356755">
      <w:pPr>
        <w:pStyle w:val="Textbodyuser"/>
        <w:spacing w:line="320" w:lineRule="exact"/>
        <w:ind w:left="-283"/>
        <w:jc w:val="center"/>
      </w:pP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If you have any problems, please contact 06-2757575 ext. 54507. We will be glad to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 xml:space="preserve"> help you. Thank you.</w:t>
      </w:r>
    </w:p>
    <w:p w:rsidR="003D139A" w:rsidRDefault="00356755">
      <w:pPr>
        <w:pStyle w:val="Textbodyuser"/>
        <w:spacing w:line="320" w:lineRule="exact"/>
        <w:jc w:val="center"/>
        <w:rPr>
          <w:rFonts w:eastAsia="標楷體"/>
          <w:b/>
          <w:sz w:val="20"/>
          <w:szCs w:val="22"/>
        </w:rPr>
        <w:sectPr w:rsidR="003D139A">
          <w:footerReference w:type="default" r:id="rId7"/>
          <w:pgSz w:w="11906" w:h="16838"/>
          <w:pgMar w:top="850" w:right="680" w:bottom="1340" w:left="680" w:header="720" w:footer="567" w:gutter="0"/>
          <w:cols w:space="720"/>
        </w:sectPr>
      </w:pPr>
      <w:r>
        <w:rPr>
          <w:rFonts w:eastAsia="標楷體"/>
          <w:b/>
          <w:sz w:val="20"/>
          <w:szCs w:val="22"/>
        </w:rPr>
        <w:t>(This form only serves the purpose of administrative procedures within the university; it may not serve as proof of donation).</w:t>
      </w:r>
    </w:p>
    <w:p w:rsidR="003D139A" w:rsidRDefault="00356755">
      <w:pPr>
        <w:pStyle w:val="Textbodyuser"/>
        <w:spacing w:after="120" w:line="32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4435562</wp:posOffset>
                </wp:positionH>
                <wp:positionV relativeFrom="page">
                  <wp:posOffset>76315</wp:posOffset>
                </wp:positionV>
                <wp:extent cx="2604138" cy="617850"/>
                <wp:effectExtent l="0" t="0" r="0" b="0"/>
                <wp:wrapNone/>
                <wp:docPr id="2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8" cy="61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139A" w:rsidRDefault="00356755">
                            <w:pPr>
                              <w:pStyle w:val="Textbody"/>
                              <w:spacing w:line="240" w:lineRule="exact"/>
                              <w:ind w:firstLine="700"/>
                              <w:jc w:val="right"/>
                              <w:rPr>
                                <w:rFonts w:ascii="標楷體" w:eastAsia="標楷體" w:hAnsi="標楷體" w:cs="新細明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日</w:t>
                            </w:r>
                          </w:p>
                          <w:p w:rsidR="003D139A" w:rsidRDefault="00356755">
                            <w:pPr>
                              <w:pStyle w:val="Textbody"/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(  )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成大財實捐字第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7" type="#_x0000_t202" style="position:absolute;left:0;text-align:left;margin-left:349.25pt;margin-top:6pt;width:205.05pt;height:48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" filled="f" stroked="f">
                <v:textbox>
                  <w:txbxContent>
                    <w:p w:rsidR="003D139A" w:rsidRDefault="00356755">
                      <w:pPr>
                        <w:pStyle w:val="Textbody"/>
                        <w:spacing w:line="240" w:lineRule="exact"/>
                        <w:ind w:firstLine="700"/>
                        <w:jc w:val="right"/>
                        <w:rPr>
                          <w:rFonts w:ascii="標楷體" w:eastAsia="標楷體" w:hAnsi="標楷體" w:cs="新細明體"/>
                          <w:bCs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年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月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日</w:t>
                      </w:r>
                    </w:p>
                    <w:p w:rsidR="003D139A" w:rsidRDefault="00356755">
                      <w:pPr>
                        <w:pStyle w:val="Textbody"/>
                        <w:spacing w:line="240" w:lineRule="exact"/>
                        <w:jc w:val="right"/>
                      </w:pP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(  )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成大財實捐字第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</w:rPr>
                        <w:t>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FF0000"/>
          <w:szCs w:val="22"/>
        </w:rPr>
        <w:t>【以下為學校行政流程，捐贈人免填</w:t>
      </w:r>
      <w:r>
        <w:rPr>
          <w:rFonts w:ascii="標楷體" w:eastAsia="標楷體" w:hAnsi="標楷體"/>
          <w:b/>
          <w:color w:val="FF0000"/>
          <w:sz w:val="22"/>
          <w:szCs w:val="22"/>
        </w:rPr>
        <w:t>】</w:t>
      </w:r>
    </w:p>
    <w:p w:rsidR="003D139A" w:rsidRDefault="00356755">
      <w:pPr>
        <w:pStyle w:val="Textbodyuser"/>
        <w:spacing w:after="120" w:line="320" w:lineRule="exact"/>
        <w:jc w:val="center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/>
          <w:b/>
          <w:color w:val="FF0000"/>
          <w:sz w:val="22"/>
          <w:szCs w:val="22"/>
        </w:rPr>
        <w:t xml:space="preserve">The following is the administration procedure of </w:t>
      </w:r>
      <w:r>
        <w:rPr>
          <w:rFonts w:eastAsia="標楷體"/>
          <w:b/>
          <w:color w:val="FF0000"/>
          <w:sz w:val="22"/>
          <w:szCs w:val="22"/>
        </w:rPr>
        <w:t>the University. The donor is not required to fill it in.</w:t>
      </w:r>
    </w:p>
    <w:tbl>
      <w:tblPr>
        <w:tblW w:w="1090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1"/>
        <w:gridCol w:w="5264"/>
      </w:tblGrid>
      <w:tr w:rsidR="003D13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90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指定受贈單位</w:t>
            </w: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註</w:t>
            </w:r>
            <w:r>
              <w:rPr>
                <w:rFonts w:eastAsia="標楷體"/>
                <w:szCs w:val="22"/>
              </w:rPr>
              <w:t xml:space="preserve">*)  / </w:t>
            </w:r>
            <w:r>
              <w:rPr>
                <w:rFonts w:eastAsia="標楷體"/>
                <w:szCs w:val="22"/>
              </w:rPr>
              <w:t>相關單位</w:t>
            </w:r>
          </w:p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Designated donation-receiving unit (note*)/Relevant units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napToGrid w:val="0"/>
              <w:spacing w:line="340" w:lineRule="exact"/>
              <w:ind w:left="238" w:hanging="23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（未指定免會）</w:t>
            </w:r>
            <w:r>
              <w:rPr>
                <w:rFonts w:eastAsia="標楷體"/>
                <w:sz w:val="20"/>
                <w:szCs w:val="20"/>
              </w:rPr>
              <w:t>(Please disregard this field if the donation is not designated).</w:t>
            </w:r>
          </w:p>
          <w:p w:rsidR="003D139A" w:rsidRDefault="00356755">
            <w:pPr>
              <w:pStyle w:val="Textbodyuser"/>
              <w:snapToGrid w:val="0"/>
              <w:spacing w:line="340" w:lineRule="exact"/>
              <w:ind w:left="238" w:hanging="238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指定受贈單位請核章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含承辦人及一、二級主管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後再送出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(Please sign </w:t>
            </w:r>
            <w:r>
              <w:rPr>
                <w:rFonts w:eastAsia="標楷體"/>
                <w:color w:val="000000"/>
                <w:sz w:val="20"/>
                <w:szCs w:val="20"/>
              </w:rPr>
              <w:t>[including the case officer, and first- and second-level supervisors of the designated donation-receiving unit] before submission).</w:t>
            </w:r>
          </w:p>
          <w:p w:rsidR="003D139A" w:rsidRDefault="00356755">
            <w:pPr>
              <w:pStyle w:val="Textbodyuser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依據審計部查核意見，請先行審視本受贈物有無需學校後續配合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例如拆除、搬運或設備零件修繕等相關經費配合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，以強化評估機制。</w:t>
            </w:r>
            <w:r>
              <w:rPr>
                <w:rStyle w:val="17"/>
                <w:rFonts w:eastAsia="標楷體"/>
                <w:b/>
                <w:bCs/>
                <w:sz w:val="20"/>
                <w:szCs w:val="20"/>
              </w:rPr>
              <w:t>According to review opinion of the Office of Audit, please revie</w:t>
            </w:r>
            <w:r>
              <w:rPr>
                <w:rStyle w:val="17"/>
                <w:rFonts w:eastAsia="標楷體"/>
                <w:b/>
                <w:bCs/>
                <w:sz w:val="20"/>
                <w:szCs w:val="20"/>
              </w:rPr>
              <w:t>w whether this donation requires the University’s subsequent cooperation (such as budget for demolishing, moving, or repairing equipment or parts) to strengthen the evaluation mechanism.</w:t>
            </w:r>
          </w:p>
          <w:p w:rsidR="003D139A" w:rsidRDefault="00356755">
            <w:pPr>
              <w:pStyle w:val="Textbodyuser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是</w:t>
            </w:r>
            <w:r>
              <w:rPr>
                <w:rStyle w:val="17"/>
                <w:rFonts w:eastAsia="標楷體"/>
                <w:b/>
                <w:bCs/>
                <w:sz w:val="20"/>
                <w:szCs w:val="20"/>
              </w:rPr>
              <w:t>Yes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>
              <w:rPr>
                <w:rFonts w:eastAsia="標楷體"/>
                <w:b/>
                <w:bCs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財源</w:t>
            </w:r>
            <w:r>
              <w:rPr>
                <w:rStyle w:val="17"/>
                <w:rFonts w:eastAsia="標楷體"/>
                <w:b/>
                <w:bCs/>
                <w:sz w:val="20"/>
                <w:szCs w:val="20"/>
              </w:rPr>
              <w:t>Source of budget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；</w:t>
            </w:r>
            <w:r>
              <w:rPr>
                <w:rFonts w:eastAsia="標楷體"/>
                <w:b/>
                <w:bCs/>
                <w:sz w:val="20"/>
                <w:szCs w:val="20"/>
              </w:rPr>
              <w:t>(2)</w:t>
            </w:r>
            <w:r>
              <w:rPr>
                <w:rFonts w:eastAsia="標楷體"/>
                <w:b/>
                <w:bCs/>
                <w:sz w:val="20"/>
                <w:szCs w:val="20"/>
              </w:rPr>
              <w:t>金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額</w:t>
            </w:r>
            <w:r>
              <w:rPr>
                <w:rStyle w:val="17"/>
                <w:rFonts w:eastAsia="標楷體"/>
                <w:b/>
                <w:bCs/>
                <w:sz w:val="20"/>
                <w:szCs w:val="20"/>
              </w:rPr>
              <w:t>Amount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  <w:t xml:space="preserve">        </w:t>
            </w:r>
          </w:p>
          <w:p w:rsidR="003D139A" w:rsidRDefault="00356755">
            <w:pPr>
              <w:pStyle w:val="Textbodyuser"/>
              <w:ind w:left="400" w:hanging="400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其他</w:t>
            </w:r>
            <w:r>
              <w:rPr>
                <w:rStyle w:val="17"/>
                <w:rFonts w:eastAsia="標楷體"/>
                <w:b/>
                <w:bCs/>
                <w:sz w:val="20"/>
                <w:szCs w:val="20"/>
              </w:rPr>
              <w:t>Other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  <w:t xml:space="preserve">                  </w:t>
            </w:r>
          </w:p>
          <w:p w:rsidR="003D139A" w:rsidRDefault="00356755">
            <w:pPr>
              <w:pStyle w:val="Textbodyuser"/>
              <w:ind w:left="400" w:hanging="400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否</w:t>
            </w:r>
            <w:r>
              <w:rPr>
                <w:rFonts w:eastAsia="標楷體"/>
                <w:b/>
                <w:bCs/>
                <w:sz w:val="20"/>
                <w:szCs w:val="20"/>
              </w:rPr>
              <w:t>No</w:t>
            </w:r>
          </w:p>
          <w:p w:rsidR="003D139A" w:rsidRDefault="003D139A">
            <w:pPr>
              <w:pStyle w:val="Textbodyuser"/>
              <w:rPr>
                <w:sz w:val="20"/>
                <w:szCs w:val="20"/>
              </w:rPr>
            </w:pPr>
          </w:p>
          <w:p w:rsidR="003D139A" w:rsidRDefault="003D139A">
            <w:pPr>
              <w:pStyle w:val="Textbodyuser"/>
              <w:spacing w:line="340" w:lineRule="exact"/>
              <w:ind w:left="400" w:hanging="400"/>
              <w:jc w:val="center"/>
              <w:rPr>
                <w:rFonts w:eastAsia="標楷體"/>
                <w:sz w:val="20"/>
                <w:szCs w:val="20"/>
              </w:rPr>
            </w:pPr>
          </w:p>
          <w:p w:rsidR="003D139A" w:rsidRDefault="003D139A">
            <w:pPr>
              <w:pStyle w:val="Textbodyuser"/>
              <w:spacing w:line="340" w:lineRule="exact"/>
              <w:ind w:left="400" w:hanging="400"/>
              <w:jc w:val="center"/>
              <w:rPr>
                <w:rFonts w:eastAsia="標楷體"/>
                <w:sz w:val="20"/>
                <w:szCs w:val="20"/>
              </w:rPr>
            </w:pPr>
          </w:p>
          <w:p w:rsidR="003D139A" w:rsidRDefault="003D139A">
            <w:pPr>
              <w:pStyle w:val="Textbodyuser"/>
              <w:spacing w:line="340" w:lineRule="exact"/>
              <w:ind w:left="400" w:hanging="400"/>
              <w:jc w:val="center"/>
              <w:rPr>
                <w:rFonts w:eastAsia="標楷體"/>
                <w:sz w:val="20"/>
                <w:szCs w:val="20"/>
              </w:rPr>
            </w:pPr>
          </w:p>
          <w:p w:rsidR="003D139A" w:rsidRDefault="00356755">
            <w:pPr>
              <w:pStyle w:val="Textbodyuser"/>
              <w:spacing w:line="340" w:lineRule="exact"/>
              <w:ind w:left="7293" w:hanging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分機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:rsidR="003D139A" w:rsidRDefault="00356755">
            <w:pPr>
              <w:pStyle w:val="Textbodyuser"/>
              <w:spacing w:line="340" w:lineRule="exact"/>
              <w:ind w:left="7293" w:hanging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Case officer/extension: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41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財務處</w:t>
            </w:r>
          </w:p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</w:pPr>
            <w:r>
              <w:rPr>
                <w:rStyle w:val="17"/>
                <w:rFonts w:eastAsia="標楷體"/>
                <w:sz w:val="22"/>
                <w:szCs w:val="22"/>
              </w:rPr>
              <w:t>Office of Finance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總務處</w:t>
            </w:r>
          </w:p>
          <w:p w:rsidR="003D139A" w:rsidRDefault="00356755">
            <w:pPr>
              <w:pStyle w:val="Textbodyuser"/>
              <w:spacing w:line="3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Office of General Affairs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641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D139A">
            <w:pPr>
              <w:pStyle w:val="Textbodyuser"/>
              <w:spacing w:line="340" w:lineRule="exact"/>
              <w:ind w:left="240" w:hanging="240"/>
              <w:jc w:val="center"/>
              <w:rPr>
                <w:rFonts w:eastAsia="標楷體"/>
                <w:sz w:val="22"/>
                <w:szCs w:val="22"/>
              </w:rPr>
            </w:pPr>
          </w:p>
          <w:p w:rsidR="003D139A" w:rsidRDefault="003D139A">
            <w:pPr>
              <w:pStyle w:val="Textbodyuser"/>
              <w:rPr>
                <w:rFonts w:eastAsia="標楷體"/>
                <w:sz w:val="22"/>
                <w:szCs w:val="22"/>
              </w:rPr>
            </w:pPr>
          </w:p>
          <w:p w:rsidR="003D139A" w:rsidRDefault="003D139A">
            <w:pPr>
              <w:pStyle w:val="Textbodyuser"/>
              <w:rPr>
                <w:rFonts w:eastAsia="標楷體"/>
                <w:sz w:val="22"/>
                <w:szCs w:val="22"/>
              </w:rPr>
            </w:pPr>
          </w:p>
          <w:p w:rsidR="003D139A" w:rsidRDefault="00356755">
            <w:pPr>
              <w:pStyle w:val="Textbodyuser"/>
            </w:pPr>
            <w:r>
              <w:rPr>
                <w:rStyle w:val="17"/>
                <w:sz w:val="22"/>
                <w:szCs w:val="22"/>
              </w:rPr>
              <w:t xml:space="preserve">                         </w:t>
            </w:r>
          </w:p>
          <w:p w:rsidR="003D139A" w:rsidRDefault="003D139A">
            <w:pPr>
              <w:pStyle w:val="Textbodyus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D139A">
            <w:pPr>
              <w:pStyle w:val="Textbodyuser"/>
              <w:spacing w:line="340" w:lineRule="exact"/>
              <w:ind w:left="240" w:hanging="24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641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主計室</w:t>
            </w:r>
          </w:p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</w:pPr>
            <w:r>
              <w:rPr>
                <w:rStyle w:val="17"/>
                <w:rFonts w:eastAsia="標楷體"/>
                <w:sz w:val="22"/>
                <w:szCs w:val="22"/>
              </w:rPr>
              <w:t>Accounting Office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秘書室</w:t>
            </w:r>
          </w:p>
          <w:p w:rsidR="003D139A" w:rsidRDefault="00356755">
            <w:pPr>
              <w:pStyle w:val="Textbodyuser"/>
              <w:spacing w:line="340" w:lineRule="exact"/>
              <w:jc w:val="center"/>
            </w:pPr>
            <w:r>
              <w:rPr>
                <w:rStyle w:val="17"/>
                <w:rFonts w:eastAsia="標楷體"/>
                <w:sz w:val="22"/>
                <w:szCs w:val="22"/>
              </w:rPr>
              <w:t>Secretariat Office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641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40" w:lineRule="exact"/>
              <w:ind w:left="240" w:hanging="24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40" w:lineRule="exact"/>
              <w:ind w:left="240" w:hanging="24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校</w:t>
            </w:r>
            <w:r>
              <w:rPr>
                <w:rFonts w:eastAsia="標楷體"/>
                <w:szCs w:val="22"/>
              </w:rPr>
              <w:t xml:space="preserve">       </w:t>
            </w:r>
            <w:r>
              <w:rPr>
                <w:rFonts w:eastAsia="標楷體"/>
                <w:szCs w:val="22"/>
              </w:rPr>
              <w:t>長</w:t>
            </w:r>
            <w:r>
              <w:rPr>
                <w:rFonts w:eastAsia="標楷體"/>
                <w:szCs w:val="22"/>
              </w:rPr>
              <w:t xml:space="preserve">       </w:t>
            </w:r>
            <w:r>
              <w:rPr>
                <w:rFonts w:eastAsia="標楷體"/>
                <w:szCs w:val="22"/>
              </w:rPr>
              <w:t>批</w:t>
            </w:r>
            <w:r>
              <w:rPr>
                <w:rFonts w:eastAsia="標楷體"/>
                <w:szCs w:val="22"/>
              </w:rPr>
              <w:t xml:space="preserve">       </w:t>
            </w:r>
            <w:r>
              <w:rPr>
                <w:rFonts w:eastAsia="標楷體"/>
                <w:szCs w:val="22"/>
              </w:rPr>
              <w:t>示</w:t>
            </w:r>
          </w:p>
          <w:p w:rsidR="003D139A" w:rsidRDefault="00356755">
            <w:pPr>
              <w:pStyle w:val="Textbodyuser"/>
              <w:spacing w:line="340" w:lineRule="exact"/>
              <w:ind w:left="240" w:hanging="240"/>
              <w:jc w:val="center"/>
            </w:pPr>
            <w:r>
              <w:rPr>
                <w:rStyle w:val="17"/>
                <w:rFonts w:eastAsia="標楷體"/>
                <w:sz w:val="22"/>
                <w:szCs w:val="22"/>
              </w:rPr>
              <w:t>President’s order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40" w:lineRule="exact"/>
              <w:ind w:left="240" w:hanging="240"/>
              <w:jc w:val="both"/>
              <w:rPr>
                <w:rFonts w:eastAsia="標楷體"/>
                <w:szCs w:val="28"/>
              </w:rPr>
            </w:pPr>
          </w:p>
        </w:tc>
      </w:tr>
    </w:tbl>
    <w:p w:rsidR="003D139A" w:rsidRDefault="00356755">
      <w:pPr>
        <w:pStyle w:val="Default"/>
      </w:pPr>
      <w:r>
        <w:rPr>
          <w:rFonts w:ascii="Times New Roman" w:hAnsi="Times New Roman" w:cs="Times New Roman"/>
          <w:b/>
          <w:color w:val="auto"/>
          <w:sz w:val="18"/>
          <w:szCs w:val="20"/>
        </w:rPr>
        <w:t>註</w:t>
      </w:r>
      <w:r>
        <w:rPr>
          <w:rFonts w:ascii="Times New Roman" w:hAnsi="Times New Roman" w:cs="Times New Roman"/>
          <w:b/>
          <w:color w:val="auto"/>
          <w:sz w:val="18"/>
          <w:szCs w:val="20"/>
        </w:rPr>
        <w:t xml:space="preserve">: </w:t>
      </w:r>
      <w:r>
        <w:rPr>
          <w:rFonts w:ascii="Times New Roman" w:hAnsi="Times New Roman" w:cs="Times New Roman"/>
          <w:b/>
          <w:color w:val="auto"/>
          <w:sz w:val="18"/>
          <w:szCs w:val="20"/>
        </w:rPr>
        <w:t>若為指定受贈，請於｢指定受贈單位｣一欄先行用印，以加速捐贈程序</w:t>
      </w:r>
      <w:r>
        <w:rPr>
          <w:rStyle w:val="17"/>
          <w:rFonts w:ascii="Times New Roman" w:hAnsi="Times New Roman" w:cs="Times New Roman"/>
          <w:b/>
          <w:color w:val="auto"/>
          <w:sz w:val="18"/>
          <w:szCs w:val="20"/>
        </w:rPr>
        <w:t xml:space="preserve">    </w:t>
      </w:r>
    </w:p>
    <w:p w:rsidR="003D139A" w:rsidRDefault="00356755">
      <w:pPr>
        <w:pStyle w:val="Default"/>
        <w:ind w:left="510" w:hanging="454"/>
        <w:sectPr w:rsidR="003D139A">
          <w:footerReference w:type="default" r:id="rId8"/>
          <w:pgSz w:w="11906" w:h="16838"/>
          <w:pgMar w:top="720" w:right="680" w:bottom="284" w:left="680" w:header="720" w:footer="70" w:gutter="0"/>
          <w:cols w:space="720"/>
        </w:sectPr>
      </w:pPr>
      <w:r>
        <w:rPr>
          <w:rStyle w:val="17"/>
          <w:rFonts w:ascii="Times New Roman" w:hAnsi="Times New Roman" w:cs="Times New Roman"/>
          <w:b/>
          <w:color w:val="auto"/>
          <w:sz w:val="18"/>
          <w:szCs w:val="20"/>
        </w:rPr>
        <w:t xml:space="preserve">Note: </w:t>
      </w:r>
      <w:r>
        <w:rPr>
          <w:rStyle w:val="17"/>
          <w:rFonts w:ascii="Times New Roman" w:hAnsi="Times New Roman" w:cs="Times New Roman"/>
          <w:b/>
          <w:color w:val="00000A"/>
          <w:sz w:val="20"/>
          <w:szCs w:val="20"/>
        </w:rPr>
        <w:t>If it is a designated donation, please stamp “designated donation-receiving unit” first to accelerate the donation process.</w:t>
      </w:r>
    </w:p>
    <w:p w:rsidR="003D139A" w:rsidRDefault="00356755">
      <w:pPr>
        <w:pStyle w:val="Textbodyuser"/>
        <w:spacing w:line="320" w:lineRule="exact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lastRenderedPageBreak/>
        <w:t>受贈財物明細規格表</w:t>
      </w:r>
    </w:p>
    <w:p w:rsidR="003D139A" w:rsidRDefault="00356755">
      <w:pPr>
        <w:pStyle w:val="Textbodyuser"/>
        <w:spacing w:line="320" w:lineRule="exact"/>
        <w:jc w:val="center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Table of received donated property specifications</w:t>
      </w:r>
    </w:p>
    <w:tbl>
      <w:tblPr>
        <w:tblW w:w="1609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700"/>
        <w:gridCol w:w="1417"/>
        <w:gridCol w:w="1275"/>
        <w:gridCol w:w="1133"/>
        <w:gridCol w:w="1983"/>
        <w:gridCol w:w="1560"/>
        <w:gridCol w:w="1558"/>
        <w:gridCol w:w="1417"/>
        <w:gridCol w:w="1702"/>
        <w:gridCol w:w="1077"/>
      </w:tblGrid>
      <w:tr w:rsidR="003D13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財產分類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Property type</w:t>
            </w:r>
          </w:p>
        </w:tc>
        <w:tc>
          <w:tcPr>
            <w:tcW w:w="1700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受贈財物名稱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Name of the received donated property</w:t>
            </w:r>
          </w:p>
        </w:tc>
        <w:tc>
          <w:tcPr>
            <w:tcW w:w="1417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廠牌規格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Specification of the brand</w:t>
            </w:r>
          </w:p>
        </w:tc>
        <w:tc>
          <w:tcPr>
            <w:tcW w:w="1275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數量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Number</w:t>
            </w:r>
          </w:p>
        </w:tc>
        <w:tc>
          <w:tcPr>
            <w:tcW w:w="1133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單價</w:t>
            </w:r>
          </w:p>
          <w:p w:rsidR="003D139A" w:rsidRDefault="00356755">
            <w:pPr>
              <w:pStyle w:val="Textbodyuser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Unit cost</w:t>
            </w:r>
          </w:p>
        </w:tc>
        <w:tc>
          <w:tcPr>
            <w:tcW w:w="1983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財物取得成本</w:t>
            </w:r>
          </w:p>
          <w:p w:rsidR="003D139A" w:rsidRDefault="00356755">
            <w:pPr>
              <w:pStyle w:val="Textbodyuser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Cost of obtaining the property</w:t>
            </w:r>
          </w:p>
        </w:tc>
        <w:tc>
          <w:tcPr>
            <w:tcW w:w="1560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使用用途</w:t>
            </w:r>
          </w:p>
          <w:p w:rsidR="003D139A" w:rsidRDefault="00356755">
            <w:pPr>
              <w:pStyle w:val="Textbodyuser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Purpose</w:t>
            </w:r>
          </w:p>
        </w:tc>
        <w:tc>
          <w:tcPr>
            <w:tcW w:w="4677" w:type="dxa"/>
            <w:gridSpan w:val="3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舊</w:t>
            </w:r>
            <w:r>
              <w:rPr>
                <w:rFonts w:ascii="標楷體" w:eastAsia="標楷體" w:hAnsi="標楷體"/>
                <w:b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0"/>
              </w:rPr>
              <w:t>品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Secondhand object</w:t>
            </w:r>
          </w:p>
        </w:tc>
        <w:tc>
          <w:tcPr>
            <w:tcW w:w="1077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備註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Note</w:t>
            </w: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700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417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275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133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983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560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已使用年限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Years it has been used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重估年限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Re-evaluated service life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56755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重估價值</w:t>
            </w:r>
          </w:p>
          <w:p w:rsidR="003D139A" w:rsidRDefault="00356755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Re-evaluated value</w:t>
            </w:r>
          </w:p>
        </w:tc>
        <w:tc>
          <w:tcPr>
            <w:tcW w:w="1077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9A" w:rsidRDefault="003D139A"/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3D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9A" w:rsidRDefault="003D139A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</w:tbl>
    <w:p w:rsidR="003D139A" w:rsidRDefault="003D139A">
      <w:pPr>
        <w:pStyle w:val="Textbodyuser"/>
        <w:spacing w:after="120" w:line="320" w:lineRule="exact"/>
      </w:pPr>
    </w:p>
    <w:sectPr w:rsidR="003D139A">
      <w:footerReference w:type="default" r:id="rId9"/>
      <w:pgSz w:w="16838" w:h="11906" w:orient="landscape"/>
      <w:pgMar w:top="720" w:right="680" w:bottom="851" w:left="680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55" w:rsidRDefault="00356755">
      <w:r>
        <w:separator/>
      </w:r>
    </w:p>
  </w:endnote>
  <w:endnote w:type="continuationSeparator" w:id="0">
    <w:p w:rsidR="00356755" w:rsidRDefault="003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08" w:rsidRDefault="00356755">
    <w:pPr>
      <w:pStyle w:val="10"/>
      <w:tabs>
        <w:tab w:val="clear" w:pos="8306"/>
        <w:tab w:val="right" w:pos="9781"/>
      </w:tabs>
      <w:spacing w:line="0" w:lineRule="atLeast"/>
    </w:pPr>
    <w:r>
      <w:rPr>
        <w:rStyle w:val="17"/>
        <w:color w:val="000000"/>
        <w:shd w:val="clear" w:color="auto" w:fill="FFFFFF"/>
      </w:rPr>
      <w:t>A09540000Q</w:t>
    </w:r>
    <w:r>
      <w:t xml:space="preserve">814003                                                                                  </w:t>
    </w:r>
    <w:r>
      <w:rPr>
        <w:rStyle w:val="17"/>
        <w:lang w:val="zh-TW"/>
      </w:rPr>
      <w:fldChar w:fldCharType="begin"/>
    </w:r>
    <w:r>
      <w:rPr>
        <w:rStyle w:val="17"/>
        <w:lang w:val="zh-TW"/>
      </w:rPr>
      <w:instrText xml:space="preserve"> PAGE </w:instrText>
    </w:r>
    <w:r>
      <w:rPr>
        <w:rStyle w:val="17"/>
        <w:lang w:val="zh-TW"/>
      </w:rPr>
      <w:fldChar w:fldCharType="separate"/>
    </w:r>
    <w:r w:rsidR="00554D4D">
      <w:rPr>
        <w:rStyle w:val="17"/>
        <w:noProof/>
        <w:lang w:val="zh-TW"/>
      </w:rPr>
      <w:t>2</w:t>
    </w:r>
    <w:r>
      <w:rPr>
        <w:rStyle w:val="17"/>
        <w:lang w:val="zh-TW"/>
      </w:rPr>
      <w:fldChar w:fldCharType="end"/>
    </w:r>
    <w:r>
      <w:t xml:space="preserve">                                                                         109010907</w:t>
    </w:r>
  </w:p>
  <w:p w:rsidR="00880708" w:rsidRDefault="00356755">
    <w:pPr>
      <w:pStyle w:val="10"/>
      <w:spacing w:line="0" w:lineRule="atLeast"/>
    </w:pPr>
    <w: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08" w:rsidRDefault="00356755">
    <w:pPr>
      <w:pStyle w:val="10"/>
      <w:tabs>
        <w:tab w:val="clear" w:pos="8306"/>
        <w:tab w:val="right" w:pos="9781"/>
      </w:tabs>
      <w:spacing w:line="0" w:lineRule="atLeast"/>
    </w:pPr>
    <w:r>
      <w:rPr>
        <w:rStyle w:val="17"/>
        <w:color w:val="000000"/>
        <w:shd w:val="clear" w:color="auto" w:fill="FFFFFF"/>
      </w:rPr>
      <w:t>A09540000Q</w:t>
    </w:r>
    <w:r>
      <w:t xml:space="preserve">814003                                                                                  </w:t>
    </w:r>
    <w:r>
      <w:rPr>
        <w:rStyle w:val="17"/>
        <w:lang w:val="zh-TW"/>
      </w:rPr>
      <w:fldChar w:fldCharType="begin"/>
    </w:r>
    <w:r>
      <w:rPr>
        <w:rStyle w:val="17"/>
        <w:lang w:val="zh-TW"/>
      </w:rPr>
      <w:instrText xml:space="preserve"> PAGE </w:instrText>
    </w:r>
    <w:r>
      <w:rPr>
        <w:rStyle w:val="17"/>
        <w:lang w:val="zh-TW"/>
      </w:rPr>
      <w:fldChar w:fldCharType="separate"/>
    </w:r>
    <w:r w:rsidR="00554D4D">
      <w:rPr>
        <w:rStyle w:val="17"/>
        <w:noProof/>
        <w:lang w:val="zh-TW"/>
      </w:rPr>
      <w:t>3</w:t>
    </w:r>
    <w:r>
      <w:rPr>
        <w:rStyle w:val="17"/>
        <w:lang w:val="zh-TW"/>
      </w:rPr>
      <w:fldChar w:fldCharType="end"/>
    </w:r>
    <w:r>
      <w:t xml:space="preserve">                                                                         109010907</w:t>
    </w:r>
  </w:p>
  <w:p w:rsidR="00880708" w:rsidRDefault="00356755">
    <w:pPr>
      <w:pStyle w:val="10"/>
      <w:tabs>
        <w:tab w:val="clear" w:pos="4153"/>
        <w:tab w:val="clear" w:pos="8306"/>
        <w:tab w:val="center" w:pos="3728"/>
        <w:tab w:val="right" w:pos="9498"/>
      </w:tabs>
      <w:spacing w:line="0" w:lineRule="atLeast"/>
      <w:ind w:left="-425"/>
    </w:pPr>
    <w: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08" w:rsidRDefault="00356755">
    <w:pPr>
      <w:pStyle w:val="10"/>
      <w:spacing w:line="0" w:lineRule="atLeast"/>
    </w:pPr>
    <w:r>
      <w:rPr>
        <w:rStyle w:val="17"/>
        <w:color w:val="000000"/>
        <w:shd w:val="clear" w:color="auto" w:fill="FFFFFF"/>
      </w:rPr>
      <w:t>A09540000Q</w:t>
    </w:r>
    <w:r>
      <w:t xml:space="preserve">814003      </w:t>
    </w:r>
    <w:r>
      <w:t xml:space="preserve">                                                                                                                           </w:t>
    </w:r>
    <w:r>
      <w:rPr>
        <w:rStyle w:val="17"/>
        <w:lang w:val="zh-TW"/>
      </w:rPr>
      <w:fldChar w:fldCharType="begin"/>
    </w:r>
    <w:r>
      <w:rPr>
        <w:rStyle w:val="17"/>
        <w:lang w:val="zh-TW"/>
      </w:rPr>
      <w:instrText xml:space="preserve"> PAGE </w:instrText>
    </w:r>
    <w:r>
      <w:rPr>
        <w:rStyle w:val="17"/>
        <w:lang w:val="zh-TW"/>
      </w:rPr>
      <w:fldChar w:fldCharType="separate"/>
    </w:r>
    <w:r w:rsidR="00554D4D">
      <w:rPr>
        <w:rStyle w:val="17"/>
        <w:noProof/>
        <w:lang w:val="zh-TW"/>
      </w:rPr>
      <w:t>4</w:t>
    </w:r>
    <w:r>
      <w:rPr>
        <w:rStyle w:val="17"/>
        <w:lang w:val="zh-TW"/>
      </w:rPr>
      <w:fldChar w:fldCharType="end"/>
    </w:r>
    <w:r>
      <w:t xml:space="preserve">                                                                                                                           </w:t>
    </w:r>
    <w:r>
      <w:t xml:space="preserve">109010907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55" w:rsidRDefault="00356755">
      <w:r>
        <w:rPr>
          <w:color w:val="000000"/>
        </w:rPr>
        <w:separator/>
      </w:r>
    </w:p>
  </w:footnote>
  <w:footnote w:type="continuationSeparator" w:id="0">
    <w:p w:rsidR="00356755" w:rsidRDefault="003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6C8"/>
    <w:multiLevelType w:val="multilevel"/>
    <w:tmpl w:val="9DC643F4"/>
    <w:styleLink w:val="WWNum2"/>
    <w:lvl w:ilvl="0">
      <w:start w:val="1"/>
      <w:numFmt w:val="japaneseCounting"/>
      <w:lvlText w:val="(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C095A4B"/>
    <w:multiLevelType w:val="multilevel"/>
    <w:tmpl w:val="60448B48"/>
    <w:styleLink w:val="WWNum3"/>
    <w:lvl w:ilvl="0">
      <w:start w:val="1"/>
      <w:numFmt w:val="japaneseCounting"/>
      <w:lvlText w:val="%1、"/>
      <w:lvlJc w:val="left"/>
      <w:pPr>
        <w:ind w:left="600" w:hanging="600"/>
      </w:pPr>
      <w:rPr>
        <w:rFonts w:eastAsia="標楷體" w:cs="新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00ED"/>
    <w:multiLevelType w:val="multilevel"/>
    <w:tmpl w:val="7ABC2158"/>
    <w:styleLink w:val="WWNum1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6BCC"/>
    <w:multiLevelType w:val="multilevel"/>
    <w:tmpl w:val="9784491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139A"/>
    <w:rsid w:val="00356755"/>
    <w:rsid w:val="003D139A"/>
    <w:rsid w:val="005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BD7C4-0330-4204-9422-3FB4961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user"/>
    <w:next w:val="Textbodyuser"/>
    <w:pPr>
      <w:keepNext/>
      <w:widowControl w:val="0"/>
      <w:spacing w:before="240" w:after="120"/>
    </w:pPr>
    <w:rPr>
      <w:rFonts w:ascii="Liberation Sans" w:eastAsia="微軟正黑體" w:hAnsi="Liberation Sans" w:cs="Mangal"/>
      <w:kern w:val="3"/>
      <w:sz w:val="28"/>
      <w:szCs w:val="28"/>
    </w:rPr>
  </w:style>
  <w:style w:type="paragraph" w:styleId="a3">
    <w:name w:val="List"/>
    <w:basedOn w:val="Textbodyuser"/>
    <w:pPr>
      <w:spacing w:after="140" w:line="288" w:lineRule="auto"/>
    </w:pPr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">
    <w:name w:val="內文1"/>
    <w:pPr>
      <w:suppressAutoHyphen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paragraph" w:customStyle="1" w:styleId="10">
    <w:name w:val="頁尾1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首1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註解方塊文字1"/>
    <w:basedOn w:val="Textbodyuser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13">
    <w:name w:val="無間距1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註腳文字1"/>
    <w:basedOn w:val="1"/>
    <w:pPr>
      <w:snapToGrid w:val="0"/>
      <w:textAlignment w:val="auto"/>
    </w:pPr>
    <w:rPr>
      <w:rFonts w:ascii="Calibri" w:eastAsia="Calibri" w:hAnsi="Calibri" w:cs="Calibri"/>
      <w:kern w:val="3"/>
    </w:rPr>
  </w:style>
  <w:style w:type="paragraph" w:customStyle="1" w:styleId="15">
    <w:name w:val="註解文字1"/>
    <w:basedOn w:val="1"/>
    <w:pPr>
      <w:textAlignment w:val="auto"/>
    </w:pPr>
  </w:style>
  <w:style w:type="paragraph" w:styleId="a5">
    <w:name w:val="annotation text"/>
    <w:basedOn w:val="Standard"/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"/>
    <w:pPr>
      <w:tabs>
        <w:tab w:val="center" w:pos="4252"/>
        <w:tab w:val="right" w:pos="8504"/>
      </w:tabs>
    </w:pPr>
  </w:style>
  <w:style w:type="paragraph" w:styleId="a7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8">
    <w:name w:val="annotation subject"/>
    <w:basedOn w:val="a5"/>
    <w:next w:val="a5"/>
    <w:rPr>
      <w:b/>
      <w:bCs/>
    </w:rPr>
  </w:style>
  <w:style w:type="paragraph" w:styleId="Web">
    <w:name w:val="Normal (Web)"/>
    <w:basedOn w:val="Standard"/>
    <w:pPr>
      <w:spacing w:before="100" w:after="100"/>
      <w:textAlignment w:val="auto"/>
    </w:pPr>
    <w:rPr>
      <w:rFonts w:eastAsia="Times New Roman"/>
      <w:sz w:val="24"/>
      <w:szCs w:val="24"/>
      <w:lang w:val="en-GB" w:eastAsia="en-GB"/>
    </w:rPr>
  </w:style>
  <w:style w:type="paragraph" w:styleId="a9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 Spacing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styleId="ab">
    <w:name w:val="List Paragraph"/>
    <w:basedOn w:val="Standarduser"/>
    <w:pPr>
      <w:widowControl w:val="0"/>
      <w:ind w:left="480"/>
    </w:pPr>
    <w:rPr>
      <w:kern w:val="3"/>
      <w:sz w:val="24"/>
      <w:szCs w:val="24"/>
    </w:rPr>
  </w:style>
  <w:style w:type="paragraph" w:customStyle="1" w:styleId="16">
    <w:name w:val="清單段落1"/>
    <w:basedOn w:val="Standarduser"/>
    <w:pPr>
      <w:widowControl w:val="0"/>
      <w:ind w:left="480"/>
    </w:pPr>
    <w:rPr>
      <w:kern w:val="3"/>
      <w:sz w:val="24"/>
      <w:szCs w:val="24"/>
    </w:rPr>
  </w:style>
  <w:style w:type="character" w:customStyle="1" w:styleId="17">
    <w:name w:val="預設段落字型1"/>
  </w:style>
  <w:style w:type="character" w:customStyle="1" w:styleId="18">
    <w:name w:val="頁碼1"/>
    <w:basedOn w:val="17"/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pple-style-span">
    <w:name w:val="apple-style-span"/>
    <w:basedOn w:val="17"/>
  </w:style>
  <w:style w:type="character" w:customStyle="1" w:styleId="ad">
    <w:name w:val="頁尾 字元"/>
    <w:basedOn w:val="17"/>
    <w:rPr>
      <w:kern w:val="3"/>
    </w:rPr>
  </w:style>
  <w:style w:type="character" w:customStyle="1" w:styleId="ae">
    <w:name w:val="註腳文字 字元"/>
    <w:basedOn w:val="17"/>
    <w:rPr>
      <w:rFonts w:ascii="Calibri" w:eastAsia="Calibri" w:hAnsi="Calibri" w:cs="Calibri"/>
      <w:kern w:val="3"/>
    </w:rPr>
  </w:style>
  <w:style w:type="character" w:customStyle="1" w:styleId="af">
    <w:name w:val="註解文字 字元"/>
    <w:basedOn w:val="17"/>
  </w:style>
  <w:style w:type="character" w:customStyle="1" w:styleId="19">
    <w:name w:val="註解文字 字元1"/>
    <w:basedOn w:val="17"/>
  </w:style>
  <w:style w:type="character" w:customStyle="1" w:styleId="1a">
    <w:name w:val="註解參照1"/>
    <w:basedOn w:val="17"/>
    <w:rPr>
      <w:sz w:val="16"/>
      <w:szCs w:val="16"/>
    </w:rPr>
  </w:style>
  <w:style w:type="character" w:customStyle="1" w:styleId="CommentTextChar">
    <w:name w:val="Comment Text Char"/>
    <w:basedOn w:val="a0"/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Segoe UI" w:eastAsia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af1">
    <w:name w:val="頁首 字元"/>
    <w:basedOn w:val="a0"/>
    <w:rPr>
      <w:kern w:val="3"/>
    </w:rPr>
  </w:style>
  <w:style w:type="character" w:styleId="af2">
    <w:name w:val="page number"/>
    <w:basedOn w:val="a0"/>
  </w:style>
  <w:style w:type="character" w:styleId="af3">
    <w:name w:val="Emphasis"/>
    <w:rPr>
      <w:i/>
      <w:iCs/>
    </w:rPr>
  </w:style>
  <w:style w:type="character" w:customStyle="1" w:styleId="ListLabel1">
    <w:name w:val="ListLabel 1"/>
    <w:rPr>
      <w:rFonts w:eastAsia="標楷體" w:cs="新細明體"/>
      <w:b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國立成功大學接受實物捐贈表</dc:title>
  <dc:subject>國立成功大學接受實物捐贈表(A4直印)</dc:subject>
  <dc:creator>財務處</dc:creator>
  <cp:keywords>捐贈</cp:keywords>
  <dc:description>國立成功大學接受實物捐贈表</dc:description>
  <cp:lastModifiedBy>Win10</cp:lastModifiedBy>
  <cp:revision>2</cp:revision>
  <cp:lastPrinted>2019-01-24T09:09:00Z</cp:lastPrinted>
  <dcterms:created xsi:type="dcterms:W3CDTF">2022-06-29T05:18:00Z</dcterms:created>
  <dcterms:modified xsi:type="dcterms:W3CDTF">2022-06-29T05:18:00Z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